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EE" w:rsidRPr="003F10D4" w:rsidRDefault="00BD31EE" w:rsidP="00BD31EE">
      <w:pPr>
        <w:spacing w:after="0" w:line="240" w:lineRule="auto"/>
        <w:ind w:left="-284" w:right="-284"/>
        <w:jc w:val="center"/>
        <w:rPr>
          <w:rFonts w:cstheme="minorHAnsi"/>
          <w:b/>
          <w:sz w:val="24"/>
          <w:szCs w:val="24"/>
        </w:rPr>
      </w:pPr>
      <w:r w:rsidRPr="003F10D4">
        <w:rPr>
          <w:rFonts w:cstheme="minorHAnsi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3F10D4">
        <w:rPr>
          <w:rFonts w:cstheme="minorHAnsi"/>
          <w:b/>
          <w:sz w:val="24"/>
          <w:szCs w:val="24"/>
        </w:rPr>
        <w:t>дополнительного</w:t>
      </w:r>
      <w:proofErr w:type="gramEnd"/>
      <w:r w:rsidRPr="003F10D4">
        <w:rPr>
          <w:rFonts w:cstheme="minorHAnsi"/>
          <w:b/>
          <w:sz w:val="24"/>
          <w:szCs w:val="24"/>
        </w:rPr>
        <w:t xml:space="preserve"> образования </w:t>
      </w:r>
    </w:p>
    <w:p w:rsidR="00BD31EE" w:rsidRPr="003F10D4" w:rsidRDefault="00BD31EE" w:rsidP="00BD31EE">
      <w:pPr>
        <w:spacing w:after="0" w:line="240" w:lineRule="auto"/>
        <w:ind w:left="-284" w:right="-284"/>
        <w:jc w:val="center"/>
        <w:rPr>
          <w:rFonts w:cstheme="minorHAnsi"/>
          <w:b/>
          <w:sz w:val="24"/>
          <w:szCs w:val="24"/>
        </w:rPr>
      </w:pPr>
      <w:r w:rsidRPr="003F10D4">
        <w:rPr>
          <w:rFonts w:cstheme="minorHAnsi"/>
          <w:b/>
          <w:sz w:val="24"/>
          <w:szCs w:val="24"/>
        </w:rPr>
        <w:t>«Детская школа искусств имени Александра Семеновича Розанова»</w:t>
      </w:r>
    </w:p>
    <w:p w:rsidR="00BD31EE" w:rsidRPr="003F10D4" w:rsidRDefault="00BD31EE" w:rsidP="00BD31EE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:rsidR="00BD31EE" w:rsidRPr="003F10D4" w:rsidRDefault="00BD31EE" w:rsidP="003F10D4">
      <w:pPr>
        <w:spacing w:after="0"/>
        <w:ind w:left="-284" w:right="-1"/>
        <w:jc w:val="right"/>
        <w:rPr>
          <w:rFonts w:cstheme="minorHAnsi"/>
          <w:sz w:val="24"/>
          <w:szCs w:val="24"/>
        </w:rPr>
      </w:pPr>
      <w:r w:rsidRPr="003F10D4">
        <w:rPr>
          <w:rFonts w:cstheme="minorHAnsi"/>
          <w:sz w:val="24"/>
          <w:szCs w:val="24"/>
        </w:rPr>
        <w:t>УТВЕРЖДАЮ</w:t>
      </w:r>
    </w:p>
    <w:p w:rsidR="00BD31EE" w:rsidRPr="003F10D4" w:rsidRDefault="003F10D4" w:rsidP="003F10D4">
      <w:pPr>
        <w:spacing w:after="0"/>
        <w:ind w:left="-284" w:right="-1"/>
        <w:jc w:val="right"/>
        <w:rPr>
          <w:rFonts w:cstheme="minorHAnsi"/>
          <w:sz w:val="24"/>
          <w:szCs w:val="24"/>
        </w:rPr>
      </w:pPr>
      <w:r w:rsidRPr="003F10D4">
        <w:rPr>
          <w:rFonts w:cstheme="minorHAnsi"/>
          <w:sz w:val="24"/>
          <w:szCs w:val="24"/>
        </w:rPr>
        <w:t>И.о. д</w:t>
      </w:r>
      <w:r w:rsidR="00BD31EE" w:rsidRPr="003F10D4">
        <w:rPr>
          <w:rFonts w:cstheme="minorHAnsi"/>
          <w:sz w:val="24"/>
          <w:szCs w:val="24"/>
        </w:rPr>
        <w:t>иректор</w:t>
      </w:r>
      <w:r w:rsidRPr="003F10D4">
        <w:rPr>
          <w:rFonts w:cstheme="minorHAnsi"/>
          <w:sz w:val="24"/>
          <w:szCs w:val="24"/>
        </w:rPr>
        <w:t>а</w:t>
      </w:r>
      <w:r w:rsidR="00BD31EE" w:rsidRPr="003F10D4">
        <w:rPr>
          <w:rFonts w:cstheme="minorHAnsi"/>
          <w:sz w:val="24"/>
          <w:szCs w:val="24"/>
        </w:rPr>
        <w:t xml:space="preserve"> МБУДО </w:t>
      </w:r>
    </w:p>
    <w:p w:rsidR="00BD31EE" w:rsidRPr="003F10D4" w:rsidRDefault="00BD31EE" w:rsidP="003F10D4">
      <w:pPr>
        <w:spacing w:after="0"/>
        <w:ind w:left="-284" w:right="-1"/>
        <w:jc w:val="right"/>
        <w:rPr>
          <w:rFonts w:cstheme="minorHAnsi"/>
          <w:sz w:val="24"/>
          <w:szCs w:val="24"/>
        </w:rPr>
      </w:pPr>
      <w:r w:rsidRPr="003F10D4">
        <w:rPr>
          <w:rFonts w:cstheme="minorHAnsi"/>
          <w:sz w:val="24"/>
          <w:szCs w:val="24"/>
        </w:rPr>
        <w:t xml:space="preserve">«ДШИ им. А.С. </w:t>
      </w:r>
      <w:proofErr w:type="gramStart"/>
      <w:r w:rsidRPr="003F10D4">
        <w:rPr>
          <w:rFonts w:cstheme="minorHAnsi"/>
          <w:sz w:val="24"/>
          <w:szCs w:val="24"/>
        </w:rPr>
        <w:t>Розанова</w:t>
      </w:r>
      <w:proofErr w:type="gramEnd"/>
      <w:r w:rsidRPr="003F10D4">
        <w:rPr>
          <w:rFonts w:cstheme="minorHAnsi"/>
          <w:sz w:val="24"/>
          <w:szCs w:val="24"/>
        </w:rPr>
        <w:t>»</w:t>
      </w:r>
    </w:p>
    <w:p w:rsidR="00BD31EE" w:rsidRPr="003F10D4" w:rsidRDefault="00BD31EE" w:rsidP="003F10D4">
      <w:pPr>
        <w:spacing w:after="0"/>
        <w:ind w:left="-284" w:right="-1"/>
        <w:jc w:val="right"/>
        <w:rPr>
          <w:rFonts w:cstheme="minorHAnsi"/>
          <w:sz w:val="24"/>
          <w:szCs w:val="24"/>
        </w:rPr>
      </w:pPr>
      <w:r w:rsidRPr="003F10D4">
        <w:rPr>
          <w:rFonts w:cstheme="minorHAnsi"/>
          <w:sz w:val="24"/>
          <w:szCs w:val="24"/>
        </w:rPr>
        <w:t xml:space="preserve"> _____________</w:t>
      </w:r>
      <w:r w:rsidR="003F10D4" w:rsidRPr="003F10D4">
        <w:rPr>
          <w:rFonts w:cstheme="minorHAnsi"/>
          <w:sz w:val="24"/>
          <w:szCs w:val="24"/>
        </w:rPr>
        <w:t xml:space="preserve"> Е.С. Логвинова</w:t>
      </w:r>
    </w:p>
    <w:p w:rsidR="00BD31EE" w:rsidRPr="003F10D4" w:rsidRDefault="00BD31EE" w:rsidP="003F10D4">
      <w:pPr>
        <w:spacing w:after="0"/>
        <w:ind w:left="-284" w:right="-1"/>
        <w:jc w:val="right"/>
        <w:rPr>
          <w:rFonts w:cstheme="minorHAnsi"/>
          <w:sz w:val="24"/>
          <w:szCs w:val="24"/>
        </w:rPr>
      </w:pPr>
      <w:r w:rsidRPr="003F10D4">
        <w:rPr>
          <w:rFonts w:cstheme="minorHAnsi"/>
          <w:sz w:val="24"/>
          <w:szCs w:val="24"/>
        </w:rPr>
        <w:t>« ___ » ___________ 20 ___ г.</w:t>
      </w:r>
    </w:p>
    <w:p w:rsidR="00BD31EE" w:rsidRPr="003F10D4" w:rsidRDefault="00C418B4" w:rsidP="00BD31EE">
      <w:pPr>
        <w:spacing w:after="0" w:line="240" w:lineRule="auto"/>
        <w:ind w:left="-284" w:right="-284"/>
        <w:jc w:val="center"/>
        <w:rPr>
          <w:rFonts w:cstheme="minorHAnsi"/>
          <w:b/>
          <w:sz w:val="24"/>
          <w:szCs w:val="24"/>
        </w:rPr>
      </w:pPr>
      <w:r w:rsidRPr="003F10D4">
        <w:rPr>
          <w:rFonts w:cstheme="minorHAnsi"/>
          <w:b/>
          <w:sz w:val="24"/>
          <w:szCs w:val="24"/>
        </w:rPr>
        <w:t>План работы</w:t>
      </w:r>
    </w:p>
    <w:p w:rsidR="00BD31EE" w:rsidRPr="003F10D4" w:rsidRDefault="00BD31EE" w:rsidP="00BD31EE">
      <w:pPr>
        <w:spacing w:after="0" w:line="240" w:lineRule="auto"/>
        <w:ind w:left="-284" w:right="-284"/>
        <w:jc w:val="center"/>
        <w:rPr>
          <w:rFonts w:cstheme="minorHAnsi"/>
          <w:sz w:val="24"/>
          <w:szCs w:val="24"/>
        </w:rPr>
      </w:pPr>
      <w:r w:rsidRPr="003F10D4">
        <w:rPr>
          <w:rFonts w:cstheme="minorHAnsi"/>
          <w:sz w:val="24"/>
          <w:szCs w:val="24"/>
        </w:rPr>
        <w:t xml:space="preserve">заместителя директора </w:t>
      </w:r>
    </w:p>
    <w:p w:rsidR="00BD31EE" w:rsidRPr="003F10D4" w:rsidRDefault="00BD31EE" w:rsidP="00BD31EE">
      <w:pPr>
        <w:spacing w:after="0" w:line="240" w:lineRule="auto"/>
        <w:ind w:left="-284" w:right="-284"/>
        <w:jc w:val="center"/>
        <w:rPr>
          <w:rFonts w:cstheme="minorHAnsi"/>
          <w:sz w:val="24"/>
          <w:szCs w:val="24"/>
        </w:rPr>
      </w:pPr>
      <w:r w:rsidRPr="003F10D4">
        <w:rPr>
          <w:rFonts w:cstheme="minorHAnsi"/>
          <w:sz w:val="24"/>
          <w:szCs w:val="24"/>
        </w:rPr>
        <w:t>по учебно-воспитательной работе на 201</w:t>
      </w:r>
      <w:r w:rsidR="003F10D4" w:rsidRPr="003F10D4">
        <w:rPr>
          <w:rFonts w:cstheme="minorHAnsi"/>
          <w:sz w:val="24"/>
          <w:szCs w:val="24"/>
        </w:rPr>
        <w:t>8</w:t>
      </w:r>
      <w:r w:rsidRPr="003F10D4">
        <w:rPr>
          <w:rFonts w:cstheme="minorHAnsi"/>
          <w:sz w:val="24"/>
          <w:szCs w:val="24"/>
        </w:rPr>
        <w:t>-201</w:t>
      </w:r>
      <w:r w:rsidR="003F10D4" w:rsidRPr="003F10D4">
        <w:rPr>
          <w:rFonts w:cstheme="minorHAnsi"/>
          <w:sz w:val="24"/>
          <w:szCs w:val="24"/>
        </w:rPr>
        <w:t>9</w:t>
      </w:r>
      <w:r w:rsidRPr="003F10D4">
        <w:rPr>
          <w:rFonts w:cstheme="minorHAnsi"/>
          <w:sz w:val="24"/>
          <w:szCs w:val="24"/>
        </w:rPr>
        <w:t xml:space="preserve"> учебный год</w:t>
      </w:r>
      <w:r w:rsidR="003F10D4">
        <w:rPr>
          <w:rFonts w:cstheme="minorHAnsi"/>
          <w:sz w:val="24"/>
          <w:szCs w:val="24"/>
        </w:rPr>
        <w:t>.</w:t>
      </w:r>
    </w:p>
    <w:p w:rsidR="00BD31EE" w:rsidRPr="003F10D4" w:rsidRDefault="00BD31EE" w:rsidP="00BD31EE">
      <w:pPr>
        <w:spacing w:after="0" w:line="240" w:lineRule="auto"/>
        <w:ind w:left="-284" w:right="-284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7905"/>
        <w:gridCol w:w="1843"/>
      </w:tblGrid>
      <w:tr w:rsidR="00781733" w:rsidRPr="003F10D4" w:rsidTr="00781733">
        <w:tc>
          <w:tcPr>
            <w:tcW w:w="7905" w:type="dxa"/>
          </w:tcPr>
          <w:p w:rsidR="00781733" w:rsidRPr="003F10D4" w:rsidRDefault="00781733" w:rsidP="006348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0D4">
              <w:rPr>
                <w:rFonts w:cstheme="minorHAnsi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781733" w:rsidRPr="003F10D4" w:rsidRDefault="00781733" w:rsidP="006348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0D4">
              <w:rPr>
                <w:rFonts w:cstheme="minorHAnsi"/>
                <w:b/>
                <w:sz w:val="24"/>
                <w:szCs w:val="24"/>
              </w:rPr>
              <w:t>Сроки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Контроль и анализ состояния образовательного процесса в школе, внесение предложений по его совершенствованию.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634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Ведение учета рабочего времени преподавателей, составление табеля учета </w:t>
            </w:r>
            <w:r>
              <w:rPr>
                <w:rFonts w:cstheme="minorHAnsi"/>
                <w:sz w:val="24"/>
                <w:szCs w:val="24"/>
              </w:rPr>
              <w:t xml:space="preserve">нагрузки и </w:t>
            </w:r>
            <w:r w:rsidRPr="003F10D4">
              <w:rPr>
                <w:rFonts w:cstheme="minorHAnsi"/>
                <w:sz w:val="24"/>
                <w:szCs w:val="24"/>
              </w:rPr>
              <w:t>р</w:t>
            </w:r>
            <w:r>
              <w:rPr>
                <w:rFonts w:cstheme="minorHAnsi"/>
                <w:sz w:val="24"/>
                <w:szCs w:val="24"/>
              </w:rPr>
              <w:t>абочего времени, своевременное внесение изменений в табель</w:t>
            </w:r>
            <w:r w:rsidRPr="003F10D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634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Ежемесячно </w:t>
            </w:r>
          </w:p>
          <w:p w:rsidR="00781733" w:rsidRPr="003F10D4" w:rsidRDefault="00781733" w:rsidP="006348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 w:rsidRPr="003F10D4">
              <w:rPr>
                <w:rFonts w:cstheme="minorHAnsi"/>
                <w:sz w:val="24"/>
                <w:szCs w:val="24"/>
              </w:rPr>
              <w:t xml:space="preserve"> течение года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Подготовка приказов </w:t>
            </w:r>
            <w:r>
              <w:rPr>
                <w:rFonts w:cstheme="minorHAnsi"/>
                <w:sz w:val="24"/>
                <w:szCs w:val="24"/>
              </w:rPr>
              <w:t xml:space="preserve">по основной деятельности </w:t>
            </w:r>
            <w:r w:rsidRPr="003F10D4">
              <w:rPr>
                <w:rFonts w:cstheme="minorHAnsi"/>
                <w:sz w:val="24"/>
                <w:szCs w:val="24"/>
              </w:rPr>
              <w:t>об изменении педагогическо</w:t>
            </w:r>
            <w:r>
              <w:rPr>
                <w:rFonts w:cstheme="minorHAnsi"/>
                <w:sz w:val="24"/>
                <w:szCs w:val="24"/>
              </w:rPr>
              <w:t xml:space="preserve">й и концертмейстерской нагрузки </w:t>
            </w:r>
            <w:r w:rsidRPr="003F10D4">
              <w:rPr>
                <w:rFonts w:cstheme="minorHAnsi"/>
                <w:sz w:val="24"/>
                <w:szCs w:val="24"/>
              </w:rPr>
              <w:t>преподавателей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7420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Ежемесячно </w:t>
            </w:r>
          </w:p>
          <w:p w:rsidR="00781733" w:rsidRPr="003F10D4" w:rsidRDefault="00781733" w:rsidP="007420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 w:rsidRPr="003F10D4">
              <w:rPr>
                <w:rFonts w:cstheme="minorHAnsi"/>
                <w:sz w:val="24"/>
                <w:szCs w:val="24"/>
              </w:rPr>
              <w:t xml:space="preserve"> течение года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3F10D4">
            <w:pPr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Подготовка приказов </w:t>
            </w:r>
            <w:r>
              <w:rPr>
                <w:rFonts w:cstheme="minorHAnsi"/>
                <w:sz w:val="24"/>
                <w:szCs w:val="24"/>
              </w:rPr>
              <w:t xml:space="preserve">по контингенту </w:t>
            </w:r>
            <w:r w:rsidRPr="003F10D4">
              <w:rPr>
                <w:rFonts w:cstheme="minorHAnsi"/>
                <w:sz w:val="24"/>
                <w:szCs w:val="24"/>
              </w:rPr>
              <w:t>об изменении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3F10D4">
              <w:rPr>
                <w:rFonts w:cstheme="minorHAnsi"/>
                <w:sz w:val="24"/>
                <w:szCs w:val="24"/>
              </w:rPr>
              <w:t>контингент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3F10D4">
              <w:rPr>
                <w:rFonts w:cstheme="minorHAnsi"/>
                <w:sz w:val="24"/>
                <w:szCs w:val="24"/>
              </w:rPr>
              <w:t xml:space="preserve"> учащихся и их учебной нагрузк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Pr="003F10D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7420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Ежемесячно </w:t>
            </w:r>
          </w:p>
          <w:p w:rsidR="00781733" w:rsidRPr="003F10D4" w:rsidRDefault="00781733" w:rsidP="007420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 w:rsidRPr="003F10D4">
              <w:rPr>
                <w:rFonts w:cstheme="minorHAnsi"/>
                <w:sz w:val="24"/>
                <w:szCs w:val="24"/>
              </w:rPr>
              <w:t xml:space="preserve"> течение года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Своевременная организация замещения отсутствующих на работе преподавателей, компенсация потери учебного времени путем переноса уроков (без дополнительной оплаты).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7420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Ежемесячно </w:t>
            </w:r>
          </w:p>
          <w:p w:rsidR="00781733" w:rsidRPr="003F10D4" w:rsidRDefault="00781733" w:rsidP="007420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 w:rsidRPr="003F10D4">
              <w:rPr>
                <w:rFonts w:cstheme="minorHAnsi"/>
                <w:sz w:val="24"/>
                <w:szCs w:val="24"/>
              </w:rPr>
              <w:t xml:space="preserve"> течение года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Проверка  рабочей  документации преподавателей и ее соответствие  утвержденным  программам  (журналов учебных знаний, календарно-тематические  планы, поурочные планы, индивидуальные планы учащихся).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634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Контроль над исполнением расписания занятий</w:t>
            </w:r>
            <w:r>
              <w:rPr>
                <w:rFonts w:cstheme="minorHAnsi"/>
                <w:sz w:val="24"/>
                <w:szCs w:val="24"/>
              </w:rPr>
              <w:t xml:space="preserve"> на всех отделениях</w:t>
            </w:r>
            <w:r w:rsidRPr="003F10D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7420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Ежемесячно </w:t>
            </w:r>
          </w:p>
          <w:p w:rsidR="00781733" w:rsidRPr="003F10D4" w:rsidRDefault="00781733" w:rsidP="007420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 w:rsidRPr="003F10D4">
              <w:rPr>
                <w:rFonts w:cstheme="minorHAnsi"/>
                <w:sz w:val="24"/>
                <w:szCs w:val="24"/>
              </w:rPr>
              <w:t xml:space="preserve"> течение года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Осуществление комплектования групп и сохранение контингента учащихся.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7420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Ежемесячно </w:t>
            </w:r>
          </w:p>
          <w:p w:rsidR="00781733" w:rsidRPr="003F10D4" w:rsidRDefault="00781733" w:rsidP="007420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 w:rsidRPr="003F10D4">
              <w:rPr>
                <w:rFonts w:cstheme="minorHAnsi"/>
                <w:sz w:val="24"/>
                <w:szCs w:val="24"/>
              </w:rPr>
              <w:t xml:space="preserve"> течение года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Осуществление контроля над наличием перерывов между уроками  и продолжительностью занятий в соответствии с учебными планами для учащихся и учащихся младшего возраста; сочетанием  различных  видов деятельности и количеством уроков в день.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634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Осуществление контроля над учебной нагрузкой учащихся.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634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781733" w:rsidRPr="003F10D4" w:rsidTr="00781733">
        <w:tc>
          <w:tcPr>
            <w:tcW w:w="7905" w:type="dxa"/>
          </w:tcPr>
          <w:p w:rsidR="00781733" w:rsidRPr="003F10D4" w:rsidRDefault="00781733" w:rsidP="0063481E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Проверка максимальной учебной нагрузки учащихся (совместителей), занимающихся на двух отделениях.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634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10"/>
                <w:sz w:val="24"/>
                <w:szCs w:val="24"/>
              </w:rPr>
              <w:t>Осуществление контроля над посещением занятий учащимися.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634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10"/>
                <w:sz w:val="24"/>
                <w:szCs w:val="24"/>
              </w:rPr>
              <w:t xml:space="preserve">Осуществление контроля </w:t>
            </w:r>
            <w:r w:rsidRPr="003F10D4">
              <w:rPr>
                <w:rFonts w:cstheme="minorHAnsi"/>
                <w:color w:val="000000"/>
                <w:spacing w:val="-7"/>
                <w:sz w:val="24"/>
                <w:szCs w:val="24"/>
              </w:rPr>
              <w:t xml:space="preserve">над текущей  успеваемостью </w:t>
            </w:r>
            <w:r w:rsidRPr="003F10D4">
              <w:rPr>
                <w:rFonts w:cstheme="minorHAnsi"/>
                <w:color w:val="000000"/>
                <w:spacing w:val="-11"/>
                <w:sz w:val="24"/>
                <w:szCs w:val="24"/>
              </w:rPr>
              <w:t>учащихся.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634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C87467" w:rsidRDefault="00781733" w:rsidP="00781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Ведение общешкольных</w:t>
            </w:r>
            <w:r w:rsidRPr="00C87467">
              <w:rPr>
                <w:rFonts w:cstheme="minorHAnsi"/>
                <w:sz w:val="24"/>
                <w:szCs w:val="24"/>
              </w:rPr>
              <w:t xml:space="preserve"> ведомост</w:t>
            </w:r>
            <w:r>
              <w:rPr>
                <w:rFonts w:cstheme="minorHAnsi"/>
                <w:sz w:val="24"/>
                <w:szCs w:val="24"/>
              </w:rPr>
              <w:t>ей успеваемости учащихся по отделениям, в</w:t>
            </w:r>
            <w:r w:rsidRPr="00C87467">
              <w:rPr>
                <w:rFonts w:cstheme="minorHAnsi"/>
                <w:sz w:val="24"/>
                <w:szCs w:val="24"/>
              </w:rPr>
              <w:t xml:space="preserve">ыставление оценок за </w:t>
            </w:r>
            <w:r>
              <w:rPr>
                <w:rFonts w:cstheme="minorHAnsi"/>
                <w:sz w:val="24"/>
                <w:szCs w:val="24"/>
              </w:rPr>
              <w:t>четверти, полугодия.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7420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Осуществление контроля над состоянием учебных помещений в соответствии  с требованиями санитарно-эпидемиологических требований и норм.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634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781733" w:rsidRPr="003F10D4" w:rsidTr="00781733">
        <w:trPr>
          <w:trHeight w:val="383"/>
        </w:trPr>
        <w:tc>
          <w:tcPr>
            <w:tcW w:w="7905" w:type="dxa"/>
            <w:vAlign w:val="center"/>
          </w:tcPr>
          <w:p w:rsidR="00781733" w:rsidRPr="003F10D4" w:rsidRDefault="00781733" w:rsidP="0063481E">
            <w:pPr>
              <w:pStyle w:val="Default"/>
              <w:rPr>
                <w:rFonts w:asciiTheme="minorHAnsi" w:hAnsiTheme="minorHAnsi" w:cstheme="minorHAnsi"/>
              </w:rPr>
            </w:pPr>
            <w:r w:rsidRPr="003F10D4">
              <w:rPr>
                <w:rFonts w:asciiTheme="minorHAnsi" w:hAnsiTheme="minorHAnsi" w:cstheme="minorHAnsi"/>
                <w:spacing w:val="-6"/>
              </w:rPr>
              <w:t xml:space="preserve">Проведение  обсуждения  о </w:t>
            </w:r>
            <w:r w:rsidRPr="003F10D4">
              <w:rPr>
                <w:rFonts w:asciiTheme="minorHAnsi" w:hAnsiTheme="minorHAnsi" w:cstheme="minorHAnsi"/>
              </w:rPr>
              <w:t xml:space="preserve">целях и задачах на новый учебный год. 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Август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pStyle w:val="Default"/>
              <w:rPr>
                <w:rFonts w:asciiTheme="minorHAnsi" w:hAnsiTheme="minorHAnsi" w:cstheme="minorHAnsi"/>
              </w:rPr>
            </w:pPr>
            <w:r w:rsidRPr="003F10D4">
              <w:rPr>
                <w:rFonts w:asciiTheme="minorHAnsi" w:hAnsiTheme="minorHAnsi" w:cstheme="minorHAnsi"/>
              </w:rPr>
              <w:t>Утверждение плана работы, рабочих программ и учебных планов, нагрузки преподавателей, тарификационного списка.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Август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3F10D4">
            <w:pPr>
              <w:pStyle w:val="Default"/>
              <w:rPr>
                <w:rFonts w:asciiTheme="minorHAnsi" w:hAnsiTheme="minorHAnsi" w:cstheme="minorHAnsi"/>
              </w:rPr>
            </w:pPr>
            <w:r w:rsidRPr="003F10D4">
              <w:rPr>
                <w:rFonts w:asciiTheme="minorHAnsi" w:hAnsiTheme="minorHAnsi" w:cstheme="minorHAnsi"/>
              </w:rPr>
              <w:lastRenderedPageBreak/>
              <w:t>Подготовка режима работы учреждения в 201</w:t>
            </w:r>
            <w:r>
              <w:rPr>
                <w:rFonts w:asciiTheme="minorHAnsi" w:hAnsiTheme="minorHAnsi" w:cstheme="minorHAnsi"/>
              </w:rPr>
              <w:t>8</w:t>
            </w:r>
            <w:r w:rsidRPr="003F10D4">
              <w:rPr>
                <w:rFonts w:asciiTheme="minorHAnsi" w:hAnsiTheme="minorHAnsi" w:cstheme="minorHAnsi"/>
              </w:rPr>
              <w:t>-201</w:t>
            </w:r>
            <w:r>
              <w:rPr>
                <w:rFonts w:asciiTheme="minorHAnsi" w:hAnsiTheme="minorHAnsi" w:cstheme="minorHAnsi"/>
              </w:rPr>
              <w:t>9</w:t>
            </w:r>
            <w:r w:rsidRPr="003F10D4">
              <w:rPr>
                <w:rFonts w:asciiTheme="minorHAnsi" w:hAnsiTheme="minorHAnsi" w:cstheme="minorHAnsi"/>
              </w:rPr>
              <w:t xml:space="preserve"> учебном году, режима каникулярного времени.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Август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000000"/>
                <w:spacing w:val="-7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Утверждение единых требований к оформлению и ведению документации.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Август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pStyle w:val="Default"/>
              <w:rPr>
                <w:rFonts w:asciiTheme="minorHAnsi" w:hAnsiTheme="minorHAnsi" w:cstheme="minorHAnsi"/>
              </w:rPr>
            </w:pPr>
            <w:r w:rsidRPr="003F10D4">
              <w:rPr>
                <w:rFonts w:asciiTheme="minorHAnsi" w:hAnsiTheme="minorHAnsi" w:cstheme="minorHAnsi"/>
              </w:rPr>
              <w:t xml:space="preserve">Зачисление учащихся, оформление договоров, заявлений и личных дел учащихся. 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Август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pStyle w:val="Default"/>
              <w:rPr>
                <w:rFonts w:asciiTheme="minorHAnsi" w:hAnsiTheme="minorHAnsi" w:cstheme="minorHAnsi"/>
              </w:rPr>
            </w:pPr>
            <w:r w:rsidRPr="003F10D4">
              <w:rPr>
                <w:rFonts w:asciiTheme="minorHAnsi" w:hAnsiTheme="minorHAnsi" w:cstheme="minorHAnsi"/>
              </w:rPr>
              <w:t>Планирование работы с родителями (законными представителями) учащихся: организация родительских собраний, совместных мероприятий.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742088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Август-сентябрь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Проверка готовности </w:t>
            </w:r>
            <w:r w:rsidRPr="003F10D4">
              <w:rPr>
                <w:rFonts w:asciiTheme="minorHAnsi" w:hAnsiTheme="minorHAnsi" w:cstheme="minorHAnsi"/>
              </w:rPr>
              <w:t xml:space="preserve">преподавателей к работе. 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Август-сентябрь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pStyle w:val="Default"/>
              <w:rPr>
                <w:rFonts w:asciiTheme="minorHAnsi" w:hAnsiTheme="minorHAnsi" w:cstheme="minorHAnsi"/>
              </w:rPr>
            </w:pPr>
            <w:r w:rsidRPr="003F10D4">
              <w:rPr>
                <w:rFonts w:asciiTheme="minorHAnsi" w:hAnsiTheme="minorHAnsi" w:cstheme="minorHAnsi"/>
              </w:rPr>
              <w:t>Работа со списками учащихся, комплектование групп.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Август-сентябрь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7"/>
                <w:sz w:val="24"/>
                <w:szCs w:val="24"/>
              </w:rPr>
              <w:t xml:space="preserve">Составление общешкольного расписания </w:t>
            </w:r>
            <w:r w:rsidRPr="003F10D4">
              <w:rPr>
                <w:rFonts w:cstheme="minorHAnsi"/>
                <w:color w:val="000000"/>
                <w:spacing w:val="-10"/>
                <w:sz w:val="24"/>
                <w:szCs w:val="24"/>
              </w:rPr>
              <w:t xml:space="preserve">учебных занятий </w:t>
            </w:r>
            <w:r w:rsidRPr="003F10D4">
              <w:rPr>
                <w:rFonts w:cstheme="minorHAnsi"/>
                <w:sz w:val="24"/>
                <w:szCs w:val="24"/>
              </w:rPr>
              <w:t>на новый учебный год.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Август-сентябрь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Подготовка и сдача отчетной документации.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Сентябрь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Подготовка приказов</w:t>
            </w:r>
            <w:r w:rsidRPr="003F10D4">
              <w:rPr>
                <w:rFonts w:cstheme="minorHAnsi"/>
                <w:sz w:val="24"/>
                <w:szCs w:val="24"/>
              </w:rPr>
              <w:t xml:space="preserve"> </w:t>
            </w: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по основной деятельности.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Сентябрь-октябрь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Составление  графиков  контрольных  проверок  учебных программ по отделениям.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pacing w:val="-14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Октябрь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C87467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Утверждение экзаменационных требований по </w:t>
            </w:r>
            <w:r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отделениям, учебным </w:t>
            </w: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дисциплинам на учебный год.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pacing w:val="-14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Ноябрь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Проведение  обсуждения  экзаменационных требований для выпускников школы.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pacing w:val="-14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Декабрь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Организация работы по подготовке и проведению переводных экзаменов, контрольных уроков и академических концертов.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pacing w:val="-14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Декабрь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Сдача отчетной документации (подготовка аналитического отчета за календарный год, подготовка информации для годового отчета, отчета в МКИ г. Мурманск) 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pacing w:val="-14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Декабрь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rPr>
                <w:rFonts w:cstheme="minorHAnsi"/>
                <w:b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Подготовка и сдача плана работы на новый календарный год.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pacing w:val="-14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Декабрь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2D539D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Оказание помощи в организации и проведении отчетного концерта по итогам года.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pacing w:val="-14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Декабрь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2D539D">
            <w:pPr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Подведение итогов деятельности школы за первое полугодие (анализ промежуточной аттестации, проверка рабочей документации).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Январь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Подготовка и сдача отчетной документации.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Январь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Оказание  помощи  в  организации и проведении мероприятий.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BD31EE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Апрель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Организация и подготовка работы по проведению набора детей на обучение в учреждение (составы  приемной и апелляционной  комиссий, графики просмотров-прослушиваний, оформление и подготовка документации).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Апрель-май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Организация работы по подготовке и проведению переводных и выпускных экзаменов (составы  экзаменационных комиссий, оформление  соответствующей документации).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Апрель-май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Принятие участия в работе экзаменационной комиссии на переводных и выпускных экзаменах учащихся.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Апрель-май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63481E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>Составление  письменных отчетов о ходе контрольных проверок учебных программ и экзаменов (материалы к решению педсовета).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2D539D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Май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7C34B0">
            <w:pPr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>Подготовка документации выпускников (приказы, свидетельства, приложения к свидетельствам, академические справки, похвальные листы, благодарственные письма родителям)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5B54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Май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7C34B0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Проведение собраний с родителями </w:t>
            </w:r>
            <w:r w:rsidRPr="003F10D4">
              <w:rPr>
                <w:rFonts w:cstheme="minorHAnsi"/>
                <w:sz w:val="24"/>
                <w:szCs w:val="24"/>
              </w:rPr>
              <w:t xml:space="preserve">(законными представителями) </w:t>
            </w: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lastRenderedPageBreak/>
              <w:t>выпускников по отделениям.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2D539D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781733" w:rsidRPr="003F10D4" w:rsidTr="00781733">
        <w:tc>
          <w:tcPr>
            <w:tcW w:w="7905" w:type="dxa"/>
            <w:vAlign w:val="center"/>
          </w:tcPr>
          <w:p w:rsidR="00781733" w:rsidRPr="003F10D4" w:rsidRDefault="00781733" w:rsidP="002D539D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3F10D4">
              <w:rPr>
                <w:rFonts w:cstheme="minorHAnsi"/>
                <w:color w:val="000000"/>
                <w:spacing w:val="-6"/>
                <w:sz w:val="24"/>
                <w:szCs w:val="24"/>
              </w:rPr>
              <w:lastRenderedPageBreak/>
              <w:t>Оказание помощи в организации и  проведении отчетного концерта выпускников,  вручение выпускникам свидетельств об окончании школы и выпускного вечера.</w:t>
            </w:r>
          </w:p>
        </w:tc>
        <w:tc>
          <w:tcPr>
            <w:tcW w:w="1843" w:type="dxa"/>
            <w:vAlign w:val="center"/>
          </w:tcPr>
          <w:p w:rsidR="00781733" w:rsidRPr="003F10D4" w:rsidRDefault="00781733" w:rsidP="002D539D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3F10D4">
              <w:rPr>
                <w:rFonts w:cstheme="minorHAnsi"/>
                <w:sz w:val="24"/>
                <w:szCs w:val="24"/>
              </w:rPr>
              <w:t xml:space="preserve">Май </w:t>
            </w:r>
          </w:p>
        </w:tc>
      </w:tr>
    </w:tbl>
    <w:p w:rsidR="00BD31EE" w:rsidRPr="003F10D4" w:rsidRDefault="009B070B" w:rsidP="00BD31EE">
      <w:pPr>
        <w:spacing w:after="0" w:line="240" w:lineRule="auto"/>
        <w:ind w:left="-284" w:right="-284"/>
        <w:jc w:val="center"/>
        <w:rPr>
          <w:rFonts w:cstheme="minorHAnsi"/>
          <w:b/>
          <w:sz w:val="24"/>
          <w:szCs w:val="24"/>
        </w:rPr>
      </w:pPr>
      <w:r w:rsidRPr="003F10D4">
        <w:rPr>
          <w:rFonts w:cstheme="minorHAnsi"/>
          <w:b/>
          <w:sz w:val="24"/>
          <w:szCs w:val="24"/>
        </w:rPr>
        <w:t xml:space="preserve"> </w:t>
      </w:r>
    </w:p>
    <w:p w:rsidR="007C34B0" w:rsidRPr="003F10D4" w:rsidRDefault="007C34B0" w:rsidP="009B070B">
      <w:pPr>
        <w:spacing w:after="0" w:line="240" w:lineRule="auto"/>
        <w:ind w:left="-284" w:right="-284"/>
        <w:jc w:val="center"/>
        <w:rPr>
          <w:rFonts w:cstheme="minorHAnsi"/>
          <w:sz w:val="24"/>
          <w:szCs w:val="24"/>
        </w:rPr>
      </w:pPr>
    </w:p>
    <w:p w:rsidR="007C34B0" w:rsidRPr="003F10D4" w:rsidRDefault="007C34B0" w:rsidP="009B070B">
      <w:pPr>
        <w:spacing w:after="0" w:line="240" w:lineRule="auto"/>
        <w:ind w:left="-284" w:right="-284"/>
        <w:jc w:val="center"/>
        <w:rPr>
          <w:rFonts w:cstheme="minorHAnsi"/>
          <w:sz w:val="24"/>
          <w:szCs w:val="24"/>
        </w:rPr>
      </w:pPr>
    </w:p>
    <w:p w:rsidR="003F10D4" w:rsidRDefault="009B070B" w:rsidP="003F10D4">
      <w:pPr>
        <w:spacing w:after="0" w:line="240" w:lineRule="auto"/>
        <w:ind w:left="-284" w:right="-284"/>
        <w:jc w:val="both"/>
        <w:rPr>
          <w:rFonts w:cstheme="minorHAnsi"/>
          <w:sz w:val="24"/>
          <w:szCs w:val="24"/>
        </w:rPr>
      </w:pPr>
      <w:r w:rsidRPr="003F10D4">
        <w:rPr>
          <w:rFonts w:cstheme="minorHAnsi"/>
          <w:sz w:val="24"/>
          <w:szCs w:val="24"/>
        </w:rPr>
        <w:t>Зам</w:t>
      </w:r>
      <w:r w:rsidR="003F10D4">
        <w:rPr>
          <w:rFonts w:cstheme="minorHAnsi"/>
          <w:sz w:val="24"/>
          <w:szCs w:val="24"/>
        </w:rPr>
        <w:t xml:space="preserve">еститель </w:t>
      </w:r>
      <w:r w:rsidRPr="003F10D4">
        <w:rPr>
          <w:rFonts w:cstheme="minorHAnsi"/>
          <w:sz w:val="24"/>
          <w:szCs w:val="24"/>
        </w:rPr>
        <w:t xml:space="preserve">директора </w:t>
      </w:r>
    </w:p>
    <w:p w:rsidR="006D1E2E" w:rsidRPr="003F10D4" w:rsidRDefault="009B070B" w:rsidP="003F10D4">
      <w:pPr>
        <w:spacing w:after="0" w:line="240" w:lineRule="auto"/>
        <w:ind w:left="-284" w:right="-284"/>
        <w:jc w:val="both"/>
        <w:rPr>
          <w:rFonts w:cstheme="minorHAnsi"/>
          <w:sz w:val="24"/>
          <w:szCs w:val="24"/>
        </w:rPr>
      </w:pPr>
      <w:r w:rsidRPr="003F10D4">
        <w:rPr>
          <w:rFonts w:cstheme="minorHAnsi"/>
          <w:sz w:val="24"/>
          <w:szCs w:val="24"/>
        </w:rPr>
        <w:t xml:space="preserve">по </w:t>
      </w:r>
      <w:r w:rsidR="003F10D4">
        <w:rPr>
          <w:rFonts w:cstheme="minorHAnsi"/>
          <w:sz w:val="24"/>
          <w:szCs w:val="24"/>
        </w:rPr>
        <w:t>учебно-воспитательной работе</w:t>
      </w:r>
      <w:r w:rsidRPr="003F10D4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3F10D4" w:rsidRPr="003F10D4">
        <w:rPr>
          <w:rFonts w:cstheme="minorHAnsi"/>
          <w:sz w:val="24"/>
          <w:szCs w:val="24"/>
        </w:rPr>
        <w:t>Е.С.</w:t>
      </w:r>
      <w:r w:rsidRPr="003F10D4">
        <w:rPr>
          <w:rFonts w:cstheme="minorHAnsi"/>
          <w:sz w:val="24"/>
          <w:szCs w:val="24"/>
        </w:rPr>
        <w:t xml:space="preserve">  Логвинова </w:t>
      </w:r>
    </w:p>
    <w:sectPr w:rsidR="006D1E2E" w:rsidRPr="003F10D4" w:rsidSect="003F10D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0F3"/>
    <w:multiLevelType w:val="hybridMultilevel"/>
    <w:tmpl w:val="38F46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31EE"/>
    <w:rsid w:val="002D539D"/>
    <w:rsid w:val="003F10D4"/>
    <w:rsid w:val="005C2E84"/>
    <w:rsid w:val="006D1E2E"/>
    <w:rsid w:val="006E7F66"/>
    <w:rsid w:val="00781733"/>
    <w:rsid w:val="007C34B0"/>
    <w:rsid w:val="00852EBF"/>
    <w:rsid w:val="008F6A27"/>
    <w:rsid w:val="008F6F18"/>
    <w:rsid w:val="009B070B"/>
    <w:rsid w:val="00BD31EE"/>
    <w:rsid w:val="00C418B4"/>
    <w:rsid w:val="00C8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3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5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2018-10-30T10:52:00Z</dcterms:created>
  <dcterms:modified xsi:type="dcterms:W3CDTF">2018-10-30T10:52:00Z</dcterms:modified>
</cp:coreProperties>
</file>